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59" w:rsidRDefault="00B02A90" w:rsidP="00B02A90">
      <w:pPr>
        <w:pStyle w:val="NoSpacing"/>
        <w:jc w:val="center"/>
        <w:rPr>
          <w:u w:val="single"/>
        </w:rPr>
      </w:pPr>
      <w:r w:rsidRPr="00B02A90">
        <w:rPr>
          <w:u w:val="single"/>
        </w:rPr>
        <w:t>Economic Constraints Scale</w:t>
      </w:r>
      <w:r w:rsidR="000322D8">
        <w:rPr>
          <w:u w:val="single"/>
        </w:rPr>
        <w:t xml:space="preserve"> (ECS)</w:t>
      </w:r>
    </w:p>
    <w:p w:rsidR="00B02A90" w:rsidRDefault="00B02A90" w:rsidP="00B02A90">
      <w:pPr>
        <w:pStyle w:val="NoSpacing"/>
        <w:rPr>
          <w:u w:val="single"/>
        </w:rPr>
      </w:pPr>
    </w:p>
    <w:p w:rsidR="00B02A90" w:rsidRDefault="00B02A90" w:rsidP="00B02A90">
      <w:pPr>
        <w:spacing w:after="0" w:line="240" w:lineRule="auto"/>
        <w:rPr>
          <w:rFonts w:ascii="Times New Roman" w:eastAsia="Times New Roman" w:hAnsi="Times New Roman" w:cs="Roman"/>
          <w:b/>
          <w:sz w:val="24"/>
          <w:szCs w:val="21"/>
        </w:rPr>
      </w:pPr>
      <w:r w:rsidRPr="00B02A90">
        <w:rPr>
          <w:rFonts w:ascii="Times New Roman" w:eastAsia="Times New Roman" w:hAnsi="Times New Roman" w:cs="Roman"/>
          <w:b/>
          <w:sz w:val="24"/>
          <w:szCs w:val="21"/>
        </w:rPr>
        <w:t>Instructions</w:t>
      </w:r>
    </w:p>
    <w:p w:rsidR="00B02A90" w:rsidRDefault="00B02A90" w:rsidP="00B02A90">
      <w:pPr>
        <w:spacing w:after="0" w:line="240" w:lineRule="auto"/>
        <w:rPr>
          <w:rFonts w:ascii="Times New Roman" w:eastAsia="Times New Roman" w:hAnsi="Times New Roman" w:cs="Roman"/>
          <w:b/>
          <w:sz w:val="24"/>
          <w:szCs w:val="21"/>
        </w:rPr>
      </w:pPr>
    </w:p>
    <w:p w:rsidR="00B02A90" w:rsidRPr="00B02A90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B02A90">
        <w:rPr>
          <w:rFonts w:ascii="Times New Roman" w:eastAsia="Times New Roman" w:hAnsi="Times New Roman" w:cs="Roman"/>
          <w:sz w:val="24"/>
          <w:szCs w:val="21"/>
        </w:rPr>
        <w:t xml:space="preserve">Please answer the following items </w:t>
      </w:r>
      <w:r>
        <w:rPr>
          <w:rFonts w:ascii="Times New Roman" w:eastAsia="Times New Roman" w:hAnsi="Times New Roman" w:cs="Roman"/>
          <w:sz w:val="24"/>
          <w:szCs w:val="21"/>
        </w:rPr>
        <w:t xml:space="preserve">using the seven point scale. </w:t>
      </w:r>
    </w:p>
    <w:p w:rsidR="00B02A90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</w:p>
    <w:p w:rsidR="00B02A90" w:rsidRPr="00C60E04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1 = Strongly Disagree</w:t>
      </w:r>
    </w:p>
    <w:p w:rsidR="00B02A90" w:rsidRPr="00C60E04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2 = Moderately Disagree</w:t>
      </w:r>
    </w:p>
    <w:p w:rsidR="00B02A90" w:rsidRPr="00C60E04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3 = Slightly Disagree</w:t>
      </w:r>
    </w:p>
    <w:p w:rsidR="00B02A90" w:rsidRPr="00C60E04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 xml:space="preserve">4 = Neutral </w:t>
      </w:r>
    </w:p>
    <w:p w:rsidR="00B02A90" w:rsidRPr="00C60E04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5 = Slightly Agree</w:t>
      </w:r>
    </w:p>
    <w:p w:rsidR="00B02A90" w:rsidRPr="00C60E04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6 = Moderately Agree</w:t>
      </w:r>
    </w:p>
    <w:p w:rsidR="00B02A90" w:rsidRPr="00B02A90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 xml:space="preserve">7 = Strongly Agree </w:t>
      </w:r>
    </w:p>
    <w:p w:rsidR="00B02A90" w:rsidRDefault="00B02A90" w:rsidP="00B0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2D8" w:rsidRDefault="00B02A90" w:rsidP="00B02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2D8">
        <w:rPr>
          <w:rFonts w:ascii="Times New Roman" w:eastAsia="Times New Roman" w:hAnsi="Times New Roman" w:cs="Times New Roman"/>
          <w:sz w:val="24"/>
          <w:szCs w:val="24"/>
        </w:rPr>
        <w:t>For as long as I can remember, I have had very limited economic or financial resources</w:t>
      </w:r>
      <w:r w:rsidRPr="000322D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322D8" w:rsidRDefault="00B02A90" w:rsidP="00B02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2D8">
        <w:rPr>
          <w:rFonts w:ascii="Times New Roman" w:eastAsia="Times New Roman" w:hAnsi="Times New Roman" w:cs="Times New Roman"/>
          <w:sz w:val="24"/>
          <w:szCs w:val="24"/>
        </w:rPr>
        <w:t xml:space="preserve">Throughout most of my life, I have struggled financially   </w:t>
      </w:r>
    </w:p>
    <w:p w:rsidR="000322D8" w:rsidRDefault="00B02A90" w:rsidP="00B02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2D8">
        <w:rPr>
          <w:rFonts w:ascii="Times New Roman" w:eastAsia="Times New Roman" w:hAnsi="Times New Roman" w:cs="Times New Roman"/>
          <w:sz w:val="24"/>
          <w:szCs w:val="24"/>
        </w:rPr>
        <w:t>For as long as I can remember, I have had difficulties making ends meet</w:t>
      </w:r>
    </w:p>
    <w:p w:rsidR="000322D8" w:rsidRDefault="00B02A90" w:rsidP="00B02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2D8">
        <w:rPr>
          <w:rFonts w:ascii="Times New Roman" w:eastAsia="Times New Roman" w:hAnsi="Times New Roman" w:cs="Times New Roman"/>
          <w:sz w:val="24"/>
          <w:szCs w:val="24"/>
        </w:rPr>
        <w:t>I have considered myself poor or very close to poor most of my life</w:t>
      </w:r>
      <w:bookmarkStart w:id="0" w:name="_GoBack"/>
      <w:bookmarkEnd w:id="0"/>
    </w:p>
    <w:p w:rsidR="00B02A90" w:rsidRPr="000322D8" w:rsidRDefault="00B02A90" w:rsidP="00B02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2D8">
        <w:rPr>
          <w:rFonts w:ascii="Times New Roman" w:eastAsia="Times New Roman" w:hAnsi="Times New Roman" w:cs="Times New Roman"/>
          <w:sz w:val="24"/>
          <w:szCs w:val="24"/>
        </w:rPr>
        <w:t>For most of my life, I have not felt financially stable.</w:t>
      </w:r>
    </w:p>
    <w:p w:rsidR="00B02A90" w:rsidRDefault="00B02A90" w:rsidP="00B0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2D8" w:rsidRPr="000322D8" w:rsidRDefault="000322D8" w:rsidP="000322D8">
      <w:pPr>
        <w:pStyle w:val="NoSpacing"/>
      </w:pPr>
      <w:r>
        <w:t xml:space="preserve">Total score: All items </w:t>
      </w:r>
    </w:p>
    <w:p w:rsidR="000322D8" w:rsidRDefault="000322D8" w:rsidP="00B0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A90" w:rsidRDefault="00B02A90" w:rsidP="00B0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26E">
        <w:rPr>
          <w:rFonts w:ascii="Times New Roman" w:eastAsia="Times New Roman" w:hAnsi="Times New Roman" w:cs="Times New Roman"/>
          <w:sz w:val="24"/>
          <w:szCs w:val="24"/>
        </w:rPr>
        <w:t xml:space="preserve">Duffy, R.D., Gensmer, N.P., Allan, B.A., Kim, H.J., Douglass, R.P., England, J.W., Autin, K.L., </w:t>
      </w:r>
    </w:p>
    <w:p w:rsidR="00B02A90" w:rsidRPr="0059326E" w:rsidRDefault="00B02A90" w:rsidP="00B02A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326E">
        <w:rPr>
          <w:rFonts w:ascii="Times New Roman" w:eastAsia="Times New Roman" w:hAnsi="Times New Roman" w:cs="Times New Roman"/>
          <w:sz w:val="24"/>
          <w:szCs w:val="24"/>
        </w:rPr>
        <w:t>&amp; Blustein, D.L. (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59326E">
        <w:rPr>
          <w:rFonts w:ascii="Times New Roman" w:eastAsia="Times New Roman" w:hAnsi="Times New Roman" w:cs="Times New Roman"/>
          <w:sz w:val="24"/>
          <w:szCs w:val="24"/>
        </w:rPr>
        <w:t xml:space="preserve">). Developing, validating, and testing improved measures within the Psychology of Working Theory. </w:t>
      </w:r>
      <w:r w:rsidRPr="0059326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="00977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77E3" w:rsidRPr="009777E3">
        <w:rPr>
          <w:rFonts w:ascii="Times New Roman" w:eastAsia="Times New Roman" w:hAnsi="Times New Roman" w:cs="Times New Roman"/>
          <w:i/>
          <w:sz w:val="24"/>
          <w:szCs w:val="24"/>
        </w:rPr>
        <w:t>112</w:t>
      </w:r>
      <w:r w:rsidR="009777E3" w:rsidRPr="009777E3">
        <w:rPr>
          <w:rFonts w:ascii="Times New Roman" w:eastAsia="Times New Roman" w:hAnsi="Times New Roman" w:cs="Times New Roman"/>
          <w:sz w:val="24"/>
          <w:szCs w:val="24"/>
        </w:rPr>
        <w:t>, 199-215.</w:t>
      </w:r>
    </w:p>
    <w:p w:rsidR="00B02A90" w:rsidRPr="00B02A90" w:rsidRDefault="00B02A90" w:rsidP="00B02A90">
      <w:pPr>
        <w:pStyle w:val="NoSpacing"/>
        <w:rPr>
          <w:u w:val="single"/>
        </w:rPr>
      </w:pPr>
    </w:p>
    <w:sectPr w:rsidR="00B02A90" w:rsidRPr="00B0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3FC"/>
    <w:multiLevelType w:val="hybridMultilevel"/>
    <w:tmpl w:val="F358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32BF4"/>
    <w:multiLevelType w:val="hybridMultilevel"/>
    <w:tmpl w:val="E94E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90"/>
    <w:rsid w:val="000322D8"/>
    <w:rsid w:val="00572F59"/>
    <w:rsid w:val="006B625C"/>
    <w:rsid w:val="009777E3"/>
    <w:rsid w:val="00B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11F6B-E87C-4AD7-98A7-9376FB06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A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2019-02-26T16:53:00Z</dcterms:created>
  <dcterms:modified xsi:type="dcterms:W3CDTF">2019-04-30T18:51:00Z</dcterms:modified>
</cp:coreProperties>
</file>