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981C" w14:textId="77777777" w:rsidR="00B87A23" w:rsidRDefault="008A22D4" w:rsidP="00B87A23">
      <w:pPr>
        <w:jc w:val="center"/>
        <w:rPr>
          <w:b/>
          <w:u w:val="single"/>
        </w:rPr>
      </w:pPr>
      <w:r w:rsidRPr="006848F5">
        <w:rPr>
          <w:b/>
          <w:u w:val="single"/>
        </w:rPr>
        <w:t>Work Volition Scale</w:t>
      </w:r>
      <w:r>
        <w:rPr>
          <w:b/>
          <w:u w:val="single"/>
        </w:rPr>
        <w:t xml:space="preserve"> – Student </w:t>
      </w:r>
      <w:r w:rsidR="00B87A23">
        <w:rPr>
          <w:b/>
          <w:u w:val="single"/>
        </w:rPr>
        <w:t>Version</w:t>
      </w:r>
    </w:p>
    <w:p w14:paraId="127555C6" w14:textId="77777777" w:rsidR="009270FD" w:rsidRDefault="009270FD" w:rsidP="009270FD">
      <w:pPr>
        <w:spacing w:after="0" w:line="240" w:lineRule="auto"/>
        <w:jc w:val="center"/>
        <w:rPr>
          <w:rFonts w:eastAsiaTheme="minorEastAsia" w:cs="Roman"/>
          <w:szCs w:val="21"/>
        </w:rPr>
      </w:pPr>
      <w:r w:rsidRPr="009270FD">
        <w:rPr>
          <w:rFonts w:eastAsiaTheme="minorEastAsia" w:cs="Roman"/>
          <w:szCs w:val="21"/>
        </w:rPr>
        <w:t>Please circle one answer to each of the following statements based on this scale:</w:t>
      </w:r>
    </w:p>
    <w:p w14:paraId="3A683A1D" w14:textId="77777777" w:rsidR="009270FD" w:rsidRPr="009270FD" w:rsidRDefault="009270FD" w:rsidP="009270FD">
      <w:pPr>
        <w:spacing w:after="0" w:line="240" w:lineRule="auto"/>
        <w:rPr>
          <w:rFonts w:eastAsiaTheme="minorEastAsia" w:cs="Roman"/>
          <w:szCs w:val="21"/>
        </w:rPr>
      </w:pPr>
    </w:p>
    <w:p w14:paraId="4B8A3251" w14:textId="77777777" w:rsidR="00B87A23" w:rsidRPr="00B87A23" w:rsidRDefault="00B87A23" w:rsidP="00B87A23">
      <w:pPr>
        <w:spacing w:after="0" w:line="240" w:lineRule="auto"/>
        <w:ind w:left="360"/>
        <w:rPr>
          <w:rFonts w:eastAsia="Cambria"/>
          <w:lang w:bidi="en-US"/>
        </w:rPr>
      </w:pPr>
      <w:r w:rsidRPr="00B87A23">
        <w:rPr>
          <w:rFonts w:eastAsia="Cambria"/>
          <w:lang w:bidi="en-US"/>
        </w:rPr>
        <w:t>1 = Strongly Disagree</w:t>
      </w:r>
    </w:p>
    <w:p w14:paraId="0FB927B8" w14:textId="77777777" w:rsidR="00B87A23" w:rsidRPr="00B87A23" w:rsidRDefault="00B87A23" w:rsidP="00B87A23">
      <w:pPr>
        <w:spacing w:after="0" w:line="240" w:lineRule="auto"/>
        <w:ind w:left="360"/>
        <w:rPr>
          <w:rFonts w:eastAsia="Cambria"/>
          <w:lang w:bidi="en-US"/>
        </w:rPr>
      </w:pPr>
      <w:r w:rsidRPr="00B87A23">
        <w:rPr>
          <w:rFonts w:eastAsia="Cambria"/>
          <w:lang w:bidi="en-US"/>
        </w:rPr>
        <w:t>2 = Moderately Disagree</w:t>
      </w:r>
    </w:p>
    <w:p w14:paraId="4D356C99" w14:textId="77777777" w:rsidR="00B87A23" w:rsidRPr="00B87A23" w:rsidRDefault="00B87A23" w:rsidP="00B87A23">
      <w:pPr>
        <w:spacing w:after="0" w:line="240" w:lineRule="auto"/>
        <w:ind w:left="360"/>
        <w:rPr>
          <w:rFonts w:eastAsia="Cambria"/>
          <w:lang w:bidi="en-US"/>
        </w:rPr>
      </w:pPr>
      <w:r w:rsidRPr="00B87A23">
        <w:rPr>
          <w:rFonts w:eastAsia="Cambria"/>
          <w:lang w:bidi="en-US"/>
        </w:rPr>
        <w:t xml:space="preserve">3 = Slightly Disagree </w:t>
      </w:r>
    </w:p>
    <w:p w14:paraId="1594109D" w14:textId="77777777" w:rsidR="00B87A23" w:rsidRPr="00B87A23" w:rsidRDefault="00B87A23" w:rsidP="00B87A23">
      <w:pPr>
        <w:spacing w:after="0" w:line="240" w:lineRule="auto"/>
        <w:ind w:left="360"/>
        <w:rPr>
          <w:rFonts w:eastAsia="Cambria"/>
          <w:lang w:bidi="en-US"/>
        </w:rPr>
      </w:pPr>
      <w:r w:rsidRPr="00B87A23">
        <w:rPr>
          <w:rFonts w:eastAsia="Cambria"/>
          <w:lang w:bidi="en-US"/>
        </w:rPr>
        <w:t xml:space="preserve">4 = Neutral </w:t>
      </w:r>
    </w:p>
    <w:p w14:paraId="6C4E0124" w14:textId="77777777" w:rsidR="00B87A23" w:rsidRPr="00B87A23" w:rsidRDefault="00B87A23" w:rsidP="00B87A23">
      <w:pPr>
        <w:spacing w:after="0" w:line="240" w:lineRule="auto"/>
        <w:ind w:left="360"/>
        <w:rPr>
          <w:rFonts w:eastAsia="Cambria"/>
          <w:lang w:bidi="en-US"/>
        </w:rPr>
      </w:pPr>
      <w:r w:rsidRPr="00B87A23">
        <w:rPr>
          <w:rFonts w:eastAsia="Cambria"/>
          <w:lang w:bidi="en-US"/>
        </w:rPr>
        <w:t>5 = Slightly Agree</w:t>
      </w:r>
    </w:p>
    <w:p w14:paraId="078EC56E" w14:textId="77777777" w:rsidR="00B87A23" w:rsidRPr="00B87A23" w:rsidRDefault="00B87A23" w:rsidP="00B87A23">
      <w:pPr>
        <w:spacing w:after="0" w:line="240" w:lineRule="auto"/>
        <w:ind w:left="360"/>
        <w:rPr>
          <w:rFonts w:eastAsia="Cambria"/>
          <w:lang w:bidi="en-US"/>
        </w:rPr>
      </w:pPr>
      <w:r w:rsidRPr="00B87A23">
        <w:rPr>
          <w:rFonts w:eastAsia="Cambria"/>
          <w:lang w:bidi="en-US"/>
        </w:rPr>
        <w:t xml:space="preserve">6 = Moderately Agree </w:t>
      </w:r>
    </w:p>
    <w:p w14:paraId="0B38D07A" w14:textId="77777777" w:rsidR="00B87A23" w:rsidRDefault="00B87A23" w:rsidP="00B87A23">
      <w:pPr>
        <w:spacing w:after="0" w:line="240" w:lineRule="auto"/>
        <w:ind w:left="360"/>
        <w:rPr>
          <w:rFonts w:eastAsia="Cambria"/>
          <w:lang w:bidi="en-US"/>
        </w:rPr>
      </w:pPr>
      <w:r w:rsidRPr="00B87A23">
        <w:rPr>
          <w:rFonts w:eastAsia="Cambria"/>
          <w:lang w:bidi="en-US"/>
        </w:rPr>
        <w:t>7 = Strongly Agree</w:t>
      </w:r>
    </w:p>
    <w:p w14:paraId="1DA27EB0" w14:textId="77777777" w:rsidR="00B87A23" w:rsidRPr="00B87A23" w:rsidRDefault="00B87A23" w:rsidP="00B87A23">
      <w:pPr>
        <w:spacing w:after="0" w:line="240" w:lineRule="auto"/>
        <w:ind w:left="360"/>
        <w:rPr>
          <w:rFonts w:eastAsia="Cambria"/>
          <w:lang w:bidi="en-US"/>
        </w:rPr>
      </w:pPr>
    </w:p>
    <w:p w14:paraId="7DE2D969" w14:textId="77777777" w:rsidR="008A22D4" w:rsidRDefault="008A22D4" w:rsidP="00E3257F">
      <w:pPr>
        <w:pStyle w:val="NoSpacing"/>
      </w:pPr>
      <w:r>
        <w:t>1.  What I want has little impact on my future job choice (r).</w:t>
      </w:r>
    </w:p>
    <w:p w14:paraId="02BB892F" w14:textId="77777777" w:rsidR="008A22D4" w:rsidRDefault="008A22D4" w:rsidP="00E3257F">
      <w:pPr>
        <w:pStyle w:val="NoSpacing"/>
      </w:pPr>
      <w:r>
        <w:t>2.  In order to provide for my family, I will have to take jobs I do not enjoy (r).</w:t>
      </w:r>
    </w:p>
    <w:p w14:paraId="6F8A833F" w14:textId="77777777" w:rsidR="008A22D4" w:rsidRDefault="008A22D4" w:rsidP="00E3257F">
      <w:pPr>
        <w:pStyle w:val="NoSpacing"/>
      </w:pPr>
      <w:r>
        <w:t>3.  Due to discrimination, I do not feel I have complete control over my ability to get a job (r).</w:t>
      </w:r>
    </w:p>
    <w:p w14:paraId="2FDA0A6A" w14:textId="77777777" w:rsidR="008A22D4" w:rsidRDefault="008A22D4" w:rsidP="00E3257F">
      <w:pPr>
        <w:pStyle w:val="NoSpacing"/>
      </w:pPr>
      <w:r>
        <w:t>4.  Due to my financial situation, once I get a job I couldn’t change jobs even if I wanted to (r).</w:t>
      </w:r>
    </w:p>
    <w:p w14:paraId="5ACE5F18" w14:textId="77777777" w:rsidR="008A22D4" w:rsidRDefault="008A22D4" w:rsidP="00E3257F">
      <w:pPr>
        <w:pStyle w:val="NoSpacing"/>
      </w:pPr>
      <w:r>
        <w:t>5.  I feel that my family situation limits the types of jobs I might pursue (r).</w:t>
      </w:r>
    </w:p>
    <w:p w14:paraId="3A230CB6" w14:textId="77777777" w:rsidR="008A22D4" w:rsidRDefault="008A22D4" w:rsidP="00E3257F">
      <w:pPr>
        <w:pStyle w:val="NoSpacing"/>
      </w:pPr>
      <w:r>
        <w:t>6.  I worry that my life circumstances will prevent me from achieving my long term career goals (r).</w:t>
      </w:r>
    </w:p>
    <w:p w14:paraId="6DAB78A8" w14:textId="77777777" w:rsidR="008A22D4" w:rsidRDefault="008A22D4" w:rsidP="00E3257F">
      <w:pPr>
        <w:pStyle w:val="NoSpacing"/>
      </w:pPr>
      <w:r>
        <w:t>7.  Due to my financial situation, I will need to take any job I can find (r).</w:t>
      </w:r>
    </w:p>
    <w:p w14:paraId="6640BD5D" w14:textId="77777777" w:rsidR="008A22D4" w:rsidRDefault="008A22D4" w:rsidP="00E3257F">
      <w:pPr>
        <w:pStyle w:val="NoSpacing"/>
      </w:pPr>
      <w:r>
        <w:t>8.  The only thing that matters in choosing a job is to make ends meet (r).</w:t>
      </w:r>
    </w:p>
    <w:p w14:paraId="5CAD8E32" w14:textId="77777777" w:rsidR="008A22D4" w:rsidRDefault="008A22D4" w:rsidP="00E3257F">
      <w:pPr>
        <w:pStyle w:val="NoSpacing"/>
      </w:pPr>
      <w:r>
        <w:t>9.  I know I won’t like my future job, but it will be impossible for me to find a new one (r).</w:t>
      </w:r>
    </w:p>
    <w:p w14:paraId="09350635" w14:textId="77777777" w:rsidR="008A22D4" w:rsidRDefault="008A22D4" w:rsidP="00E3257F">
      <w:pPr>
        <w:pStyle w:val="NoSpacing"/>
      </w:pPr>
      <w:r>
        <w:t>10. I will be able to change jobs if I want to.</w:t>
      </w:r>
    </w:p>
    <w:p w14:paraId="523BE443" w14:textId="77777777" w:rsidR="008A22D4" w:rsidRDefault="008A22D4" w:rsidP="00E3257F">
      <w:pPr>
        <w:pStyle w:val="NoSpacing"/>
      </w:pPr>
      <w:r>
        <w:t>11.  Discrimination will not affect my ability to choose a job.</w:t>
      </w:r>
    </w:p>
    <w:p w14:paraId="5EB0C357" w14:textId="77777777" w:rsidR="008A22D4" w:rsidRDefault="008A22D4" w:rsidP="00E3257F">
      <w:pPr>
        <w:pStyle w:val="NoSpacing"/>
      </w:pPr>
      <w:r>
        <w:t>12.  Once I enter the work world, I will easily find a new job if I want to.</w:t>
      </w:r>
    </w:p>
    <w:p w14:paraId="3E42DB1D" w14:textId="77777777" w:rsidR="008A22D4" w:rsidRDefault="008A22D4" w:rsidP="00E3257F">
      <w:pPr>
        <w:pStyle w:val="NoSpacing"/>
      </w:pPr>
      <w:r>
        <w:t>13.  I will be able to choose jobs that I want.</w:t>
      </w:r>
    </w:p>
    <w:p w14:paraId="25DCC0B4" w14:textId="77777777" w:rsidR="008A22D4" w:rsidRDefault="008A22D4" w:rsidP="00E3257F">
      <w:pPr>
        <w:pStyle w:val="NoSpacing"/>
      </w:pPr>
      <w:r>
        <w:t>14.  I will learn how to find my own way in the world of work.</w:t>
      </w:r>
    </w:p>
    <w:p w14:paraId="20D972B7" w14:textId="77777777" w:rsidR="008A22D4" w:rsidRDefault="008A22D4" w:rsidP="00E3257F">
      <w:pPr>
        <w:pStyle w:val="NoSpacing"/>
      </w:pPr>
      <w:r>
        <w:t>15.  I feel total control over my future job choices.</w:t>
      </w:r>
    </w:p>
    <w:p w14:paraId="5112883B" w14:textId="77777777" w:rsidR="00B87A23" w:rsidRDefault="008A22D4" w:rsidP="00E3257F">
      <w:pPr>
        <w:pStyle w:val="NoSpacing"/>
      </w:pPr>
      <w:r>
        <w:t>16.  I will be able to do the kind of work I want to, despite external barriers.</w:t>
      </w:r>
    </w:p>
    <w:p w14:paraId="4F0130A6" w14:textId="77777777" w:rsidR="00E3257F" w:rsidRDefault="00E3257F" w:rsidP="00E3257F">
      <w:pPr>
        <w:pStyle w:val="NoSpacing"/>
      </w:pPr>
    </w:p>
    <w:p w14:paraId="7BB43BC0" w14:textId="77777777" w:rsidR="00E3257F" w:rsidRDefault="00E3257F" w:rsidP="00E3257F">
      <w:pPr>
        <w:pStyle w:val="NoSpacing"/>
      </w:pPr>
      <w:r>
        <w:t>Total scale: all items</w:t>
      </w:r>
    </w:p>
    <w:p w14:paraId="4C6520B9" w14:textId="77777777" w:rsidR="00E3257F" w:rsidRDefault="00E3257F" w:rsidP="00E3257F">
      <w:pPr>
        <w:pStyle w:val="NoSpacing"/>
      </w:pPr>
    </w:p>
    <w:p w14:paraId="5EA5294E" w14:textId="77777777" w:rsidR="00E3257F" w:rsidRDefault="00ED4B8F" w:rsidP="00E3257F">
      <w:pPr>
        <w:pStyle w:val="NoSpacing"/>
      </w:pPr>
      <w:r>
        <w:t xml:space="preserve">Constraints </w:t>
      </w:r>
      <w:r w:rsidR="00E3257F">
        <w:t xml:space="preserve">subscale: 1, 2, 3, 4, 5, 6, 7, 8, </w:t>
      </w:r>
      <w:proofErr w:type="gramStart"/>
      <w:r w:rsidR="00E3257F">
        <w:t>9</w:t>
      </w:r>
      <w:bookmarkStart w:id="0" w:name="_GoBack"/>
      <w:bookmarkEnd w:id="0"/>
      <w:proofErr w:type="gramEnd"/>
    </w:p>
    <w:p w14:paraId="012E75D9" w14:textId="77777777" w:rsidR="00E3257F" w:rsidRDefault="00ED4B8F" w:rsidP="00E3257F">
      <w:pPr>
        <w:pStyle w:val="NoSpacing"/>
      </w:pPr>
      <w:r>
        <w:t>Volition</w:t>
      </w:r>
      <w:r w:rsidR="00E3257F">
        <w:t xml:space="preserve"> subscale: 10, 11, 12, 13, 14, 15, </w:t>
      </w:r>
      <w:proofErr w:type="gramStart"/>
      <w:r w:rsidR="00E3257F">
        <w:t>16</w:t>
      </w:r>
      <w:proofErr w:type="gramEnd"/>
    </w:p>
    <w:p w14:paraId="6E6BB782" w14:textId="77777777" w:rsidR="00E3257F" w:rsidRDefault="00E3257F" w:rsidP="00E3257F">
      <w:pPr>
        <w:spacing w:line="240" w:lineRule="auto"/>
      </w:pPr>
    </w:p>
    <w:p w14:paraId="356BE07A" w14:textId="77777777" w:rsidR="00B87A23" w:rsidRDefault="00B87A23" w:rsidP="00B87A23">
      <w:pPr>
        <w:pStyle w:val="NoSpacing"/>
        <w:rPr>
          <w:rFonts w:eastAsia="Times New Roman"/>
        </w:rPr>
      </w:pPr>
      <w:r>
        <w:rPr>
          <w:rFonts w:eastAsia="Times New Roman"/>
        </w:rPr>
        <w:t xml:space="preserve">Duffy, R.D., Diemer, M.A., </w:t>
      </w:r>
      <w:r w:rsidRPr="00B87A23">
        <w:rPr>
          <w:rFonts w:eastAsia="Times New Roman"/>
        </w:rPr>
        <w:t>Jadidian, A. (2012). The deve</w:t>
      </w:r>
      <w:r>
        <w:rPr>
          <w:rFonts w:eastAsia="Times New Roman"/>
        </w:rPr>
        <w:t xml:space="preserve">lopment and initial validation </w:t>
      </w:r>
      <w:r w:rsidRPr="00B87A23">
        <w:rPr>
          <w:rFonts w:eastAsia="Times New Roman"/>
        </w:rPr>
        <w:t xml:space="preserve">of the </w:t>
      </w:r>
    </w:p>
    <w:p w14:paraId="068F7D11" w14:textId="77777777" w:rsidR="00B87A23" w:rsidRDefault="00B87A23" w:rsidP="00B87A23">
      <w:pPr>
        <w:pStyle w:val="NoSpacing"/>
        <w:ind w:left="720"/>
        <w:rPr>
          <w:rFonts w:eastAsia="Times New Roman"/>
        </w:rPr>
      </w:pPr>
      <w:r w:rsidRPr="00B87A23">
        <w:rPr>
          <w:rFonts w:eastAsia="Times New Roman"/>
        </w:rPr>
        <w:t xml:space="preserve">Work Volition Scale-Student Version. </w:t>
      </w:r>
      <w:r w:rsidRPr="00B87A23">
        <w:rPr>
          <w:rFonts w:eastAsia="Times New Roman"/>
          <w:i/>
        </w:rPr>
        <w:t xml:space="preserve">The Counseling Psychologist, 40, </w:t>
      </w:r>
      <w:r w:rsidRPr="00B87A23">
        <w:rPr>
          <w:rFonts w:eastAsia="Times New Roman"/>
        </w:rPr>
        <w:t>291-319.</w:t>
      </w:r>
      <w:r>
        <w:rPr>
          <w:rFonts w:eastAsia="Times New Roman"/>
        </w:rPr>
        <w:t xml:space="preserve"> </w:t>
      </w:r>
    </w:p>
    <w:p w14:paraId="49BDB95C" w14:textId="77777777" w:rsidR="00B87A23" w:rsidRPr="009270FD" w:rsidRDefault="00B87A23" w:rsidP="009270FD">
      <w:pPr>
        <w:pStyle w:val="NoSpacing"/>
        <w:ind w:left="720"/>
        <w:rPr>
          <w:rFonts w:eastAsia="Times New Roman"/>
        </w:rPr>
      </w:pPr>
      <w:proofErr w:type="spellStart"/>
      <w:proofErr w:type="gramStart"/>
      <w:r w:rsidRPr="00B87A23">
        <w:t>doi</w:t>
      </w:r>
      <w:proofErr w:type="spellEnd"/>
      <w:proofErr w:type="gramEnd"/>
      <w:r w:rsidRPr="00B87A23">
        <w:t>:</w:t>
      </w:r>
      <w:r>
        <w:t xml:space="preserve"> </w:t>
      </w:r>
      <w:r w:rsidRPr="00B87A23">
        <w:t>10.1177/0011000011417147</w:t>
      </w:r>
    </w:p>
    <w:sectPr w:rsidR="00B87A23" w:rsidRPr="00927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Roma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D4"/>
    <w:rsid w:val="008A22D4"/>
    <w:rsid w:val="009270FD"/>
    <w:rsid w:val="00AF716F"/>
    <w:rsid w:val="00B87A23"/>
    <w:rsid w:val="00C951AA"/>
    <w:rsid w:val="00E3257F"/>
    <w:rsid w:val="00ED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308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D4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lug-doi">
    <w:name w:val="slug-doi"/>
    <w:basedOn w:val="DefaultParagraphFont"/>
    <w:rsid w:val="00B87A23"/>
  </w:style>
  <w:style w:type="paragraph" w:styleId="NoSpacing">
    <w:name w:val="No Spacing"/>
    <w:uiPriority w:val="1"/>
    <w:qFormat/>
    <w:rsid w:val="00B87A23"/>
    <w:pPr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D4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lug-doi">
    <w:name w:val="slug-doi"/>
    <w:basedOn w:val="DefaultParagraphFont"/>
    <w:rsid w:val="00B87A23"/>
  </w:style>
  <w:style w:type="paragraph" w:styleId="NoSpacing">
    <w:name w:val="No Spacing"/>
    <w:uiPriority w:val="1"/>
    <w:qFormat/>
    <w:rsid w:val="00B87A23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Duffy</cp:lastModifiedBy>
  <cp:revision>4</cp:revision>
  <dcterms:created xsi:type="dcterms:W3CDTF">2012-09-24T15:26:00Z</dcterms:created>
  <dcterms:modified xsi:type="dcterms:W3CDTF">2016-05-23T01:28:00Z</dcterms:modified>
</cp:coreProperties>
</file>